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9F" w:rsidRPr="008F129F" w:rsidRDefault="008F129F">
      <w:pPr>
        <w:pStyle w:val="ConsPlusTitlePage"/>
        <w:rPr>
          <w:rFonts w:ascii="Times New Roman" w:hAnsi="Times New Roman" w:cs="Times New Roman"/>
        </w:rPr>
      </w:pPr>
      <w:r w:rsidRPr="008F129F">
        <w:rPr>
          <w:rFonts w:ascii="Times New Roman" w:hAnsi="Times New Roman" w:cs="Times New Roman"/>
        </w:rPr>
        <w:t xml:space="preserve">Документ предоставлен </w:t>
      </w:r>
      <w:hyperlink r:id="rId4" w:history="1">
        <w:proofErr w:type="spellStart"/>
        <w:r w:rsidRPr="008F129F">
          <w:rPr>
            <w:rFonts w:ascii="Times New Roman" w:hAnsi="Times New Roman" w:cs="Times New Roman"/>
            <w:color w:val="0000FF"/>
          </w:rPr>
          <w:t>КонсультантПлюс</w:t>
        </w:r>
        <w:proofErr w:type="spellEnd"/>
      </w:hyperlink>
      <w:r w:rsidRPr="008F129F">
        <w:rPr>
          <w:rFonts w:ascii="Times New Roman" w:hAnsi="Times New Roman" w:cs="Times New Roman"/>
        </w:rPr>
        <w:br/>
      </w:r>
    </w:p>
    <w:p w:rsidR="008F129F" w:rsidRPr="008F129F" w:rsidRDefault="008F129F">
      <w:pPr>
        <w:pStyle w:val="ConsPlusNormal"/>
        <w:jc w:val="both"/>
        <w:outlineLvl w:val="0"/>
        <w:rPr>
          <w:rFonts w:ascii="Times New Roman" w:hAnsi="Times New Roman" w:cs="Times New Roman"/>
        </w:rPr>
      </w:pPr>
    </w:p>
    <w:p w:rsidR="008F129F" w:rsidRPr="008F129F" w:rsidRDefault="008F129F">
      <w:pPr>
        <w:pStyle w:val="ConsPlusTitle"/>
        <w:jc w:val="center"/>
        <w:outlineLvl w:val="0"/>
        <w:rPr>
          <w:rFonts w:ascii="Times New Roman" w:hAnsi="Times New Roman" w:cs="Times New Roman"/>
        </w:rPr>
      </w:pPr>
      <w:r w:rsidRPr="008F129F">
        <w:rPr>
          <w:rFonts w:ascii="Times New Roman" w:hAnsi="Times New Roman" w:cs="Times New Roman"/>
        </w:rPr>
        <w:t>МИНИСТЕРСТВО ОБРАЗОВАНИЯ И НАУКИ РОССИЙСКОЙ ФЕДЕРАЦИИ</w:t>
      </w:r>
    </w:p>
    <w:p w:rsidR="008F129F" w:rsidRPr="008F129F" w:rsidRDefault="008F129F">
      <w:pPr>
        <w:pStyle w:val="ConsPlusTitle"/>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ДЕПАРТАМЕНТ ГОСУДАРСТВЕННОЙ ПОЛИТИКИ В СФЕРЕ</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ОБЩЕГО ОБРАЗОВАНИЯ</w:t>
      </w:r>
    </w:p>
    <w:p w:rsidR="008F129F" w:rsidRPr="008F129F" w:rsidRDefault="008F129F">
      <w:pPr>
        <w:pStyle w:val="ConsPlusTitle"/>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ПИСЬМО</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от 14 мая 2018 г. N 08-1184</w:t>
      </w:r>
    </w:p>
    <w:p w:rsidR="008F129F" w:rsidRPr="008F129F" w:rsidRDefault="008F129F">
      <w:pPr>
        <w:pStyle w:val="ConsPlusTitle"/>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О НАПРАВЛЕНИИ ИНФОРМАЦИИ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sidRPr="008F129F">
          <w:rPr>
            <w:rFonts w:ascii="Times New Roman" w:hAnsi="Times New Roman" w:cs="Times New Roman"/>
            <w:color w:val="0000FF"/>
          </w:rPr>
          <w:t>рекомендации</w:t>
        </w:r>
      </w:hyperlink>
      <w:r w:rsidRPr="008F129F">
        <w:rPr>
          <w:rFonts w:ascii="Times New Roman" w:hAnsi="Times New Roman" w:cs="Times New Roman"/>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right"/>
        <w:rPr>
          <w:rFonts w:ascii="Times New Roman" w:hAnsi="Times New Roman" w:cs="Times New Roman"/>
        </w:rPr>
      </w:pPr>
      <w:r w:rsidRPr="008F129F">
        <w:rPr>
          <w:rFonts w:ascii="Times New Roman" w:hAnsi="Times New Roman" w:cs="Times New Roman"/>
        </w:rPr>
        <w:t>Директор Департамента</w:t>
      </w:r>
    </w:p>
    <w:p w:rsidR="008F129F" w:rsidRPr="008F129F" w:rsidRDefault="008F129F">
      <w:pPr>
        <w:pStyle w:val="ConsPlusNormal"/>
        <w:jc w:val="right"/>
        <w:rPr>
          <w:rFonts w:ascii="Times New Roman" w:hAnsi="Times New Roman" w:cs="Times New Roman"/>
        </w:rPr>
      </w:pPr>
      <w:r w:rsidRPr="008F129F">
        <w:rPr>
          <w:rFonts w:ascii="Times New Roman" w:hAnsi="Times New Roman" w:cs="Times New Roman"/>
        </w:rPr>
        <w:t>А.Е.ПЕТРОВ</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right"/>
        <w:outlineLvl w:val="0"/>
        <w:rPr>
          <w:rFonts w:ascii="Times New Roman" w:hAnsi="Times New Roman" w:cs="Times New Roman"/>
        </w:rPr>
      </w:pPr>
      <w:r w:rsidRPr="008F129F">
        <w:rPr>
          <w:rFonts w:ascii="Times New Roman" w:hAnsi="Times New Roman" w:cs="Times New Roman"/>
        </w:rPr>
        <w:t>Приложение</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bookmarkStart w:id="0" w:name="P22"/>
      <w:bookmarkEnd w:id="0"/>
      <w:r w:rsidRPr="008F129F">
        <w:rPr>
          <w:rFonts w:ascii="Times New Roman" w:hAnsi="Times New Roman" w:cs="Times New Roman"/>
        </w:rPr>
        <w:t>МЕТОДИЧЕСКИЕ РЕКОМЕНДАЦИИ</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О РАЗМЕЩЕНИИ НА ИНФОРМАЦИОННЫХ СТЕНДАХ, ОФИЦИАЛЬНЫХ</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ИНТЕРНЕТ-САЙТАХ И ДРУГИХ ИНФОРМАЦИОННЫХ РЕСУРСАХ</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ОБЩЕОБРАЗОВАТЕЛЬНЫХ ОРГАНИЗАЦИЙ И ОРГАНОВ, ОСУЩЕСТВЛЯЮЩИХ</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УПРАВЛЕНИЕ В СФЕРЕ ОБРАЗОВАНИЯ, ИНФОРМАЦИИ О БЕЗОПАСНОМ</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ПОВЕДЕНИИ И ИСПОЛЬЗОВАНИИ СЕТИ "ИНТЕРНЕТ"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5" w:history="1">
        <w:r w:rsidRPr="008F129F">
          <w:rPr>
            <w:rFonts w:ascii="Times New Roman" w:hAnsi="Times New Roman" w:cs="Times New Roman"/>
            <w:color w:val="0000FF"/>
          </w:rPr>
          <w:t>информационной безопасности</w:t>
        </w:r>
      </w:hyperlink>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 рамках методических рекомендаций рассматриваются следующие инструменты: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1. информационные стенды;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официальные интернет-ресурсы;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средства массовой информации (школьные газеты, педагогические издания и другие).</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outlineLvl w:val="1"/>
        <w:rPr>
          <w:rFonts w:ascii="Times New Roman" w:hAnsi="Times New Roman" w:cs="Times New Roman"/>
        </w:rPr>
      </w:pPr>
      <w:r w:rsidRPr="008F129F">
        <w:rPr>
          <w:rFonts w:ascii="Times New Roman" w:hAnsi="Times New Roman" w:cs="Times New Roman"/>
        </w:rPr>
        <w:t>Информационные стенды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В </w:t>
      </w:r>
      <w:hyperlink w:anchor="P90" w:history="1">
        <w:r w:rsidRPr="008F129F">
          <w:rPr>
            <w:rFonts w:ascii="Times New Roman" w:hAnsi="Times New Roman" w:cs="Times New Roman"/>
            <w:color w:val="0000FF"/>
          </w:rPr>
          <w:t>приложении N 1</w:t>
        </w:r>
      </w:hyperlink>
      <w:r w:rsidRPr="008F129F">
        <w:rPr>
          <w:rFonts w:ascii="Times New Roman" w:hAnsi="Times New Roman" w:cs="Times New Roman"/>
        </w:rPr>
        <w:t xml:space="preserve"> к методическим рекомендациям представлен образец памятки для размещения на информационных стендах.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outlineLvl w:val="1"/>
        <w:rPr>
          <w:rFonts w:ascii="Times New Roman" w:hAnsi="Times New Roman" w:cs="Times New Roman"/>
        </w:rPr>
      </w:pPr>
      <w:r w:rsidRPr="008F129F">
        <w:rPr>
          <w:rFonts w:ascii="Times New Roman" w:hAnsi="Times New Roman" w:cs="Times New Roman"/>
        </w:rPr>
        <w:t>Средства массовой информации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outlineLvl w:val="1"/>
        <w:rPr>
          <w:rFonts w:ascii="Times New Roman" w:hAnsi="Times New Roman" w:cs="Times New Roman"/>
        </w:rPr>
      </w:pPr>
      <w:r w:rsidRPr="008F129F">
        <w:rPr>
          <w:rFonts w:ascii="Times New Roman" w:hAnsi="Times New Roman" w:cs="Times New Roman"/>
        </w:rPr>
        <w:t>Официальные Интернет-ресурсы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129F" w:rsidRPr="008F129F" w:rsidRDefault="008F129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2211"/>
        <w:gridCol w:w="2381"/>
        <w:gridCol w:w="3969"/>
      </w:tblGrid>
      <w:tr w:rsidR="008F129F" w:rsidRPr="008F129F">
        <w:tc>
          <w:tcPr>
            <w:tcW w:w="484" w:type="dxa"/>
          </w:tcPr>
          <w:p w:rsidR="008F129F" w:rsidRPr="008F129F" w:rsidRDefault="008F129F">
            <w:pPr>
              <w:pStyle w:val="ConsPlusNormal"/>
              <w:jc w:val="center"/>
              <w:rPr>
                <w:rFonts w:ascii="Times New Roman" w:hAnsi="Times New Roman" w:cs="Times New Roman"/>
              </w:rPr>
            </w:pPr>
            <w:r w:rsidRPr="008F129F">
              <w:rPr>
                <w:rFonts w:ascii="Times New Roman" w:hAnsi="Times New Roman" w:cs="Times New Roman"/>
              </w:rPr>
              <w:t>N</w:t>
            </w:r>
          </w:p>
        </w:tc>
        <w:tc>
          <w:tcPr>
            <w:tcW w:w="2211" w:type="dxa"/>
          </w:tcPr>
          <w:p w:rsidR="008F129F" w:rsidRPr="008F129F" w:rsidRDefault="008F129F">
            <w:pPr>
              <w:pStyle w:val="ConsPlusNormal"/>
              <w:jc w:val="center"/>
              <w:rPr>
                <w:rFonts w:ascii="Times New Roman" w:hAnsi="Times New Roman" w:cs="Times New Roman"/>
              </w:rPr>
            </w:pPr>
            <w:r w:rsidRPr="008F129F">
              <w:rPr>
                <w:rFonts w:ascii="Times New Roman" w:hAnsi="Times New Roman" w:cs="Times New Roman"/>
              </w:rPr>
              <w:t>Раздел/подраздел</w:t>
            </w:r>
          </w:p>
        </w:tc>
        <w:tc>
          <w:tcPr>
            <w:tcW w:w="2381" w:type="dxa"/>
          </w:tcPr>
          <w:p w:rsidR="008F129F" w:rsidRPr="008F129F" w:rsidRDefault="008F129F">
            <w:pPr>
              <w:pStyle w:val="ConsPlusNormal"/>
              <w:jc w:val="center"/>
              <w:rPr>
                <w:rFonts w:ascii="Times New Roman" w:hAnsi="Times New Roman" w:cs="Times New Roman"/>
              </w:rPr>
            </w:pPr>
            <w:r w:rsidRPr="008F129F">
              <w:rPr>
                <w:rFonts w:ascii="Times New Roman" w:hAnsi="Times New Roman" w:cs="Times New Roman"/>
              </w:rPr>
              <w:t>Формат представления материалов</w:t>
            </w:r>
          </w:p>
        </w:tc>
        <w:tc>
          <w:tcPr>
            <w:tcW w:w="3969" w:type="dxa"/>
          </w:tcPr>
          <w:p w:rsidR="008F129F" w:rsidRPr="008F129F" w:rsidRDefault="008F129F">
            <w:pPr>
              <w:pStyle w:val="ConsPlusNormal"/>
              <w:jc w:val="center"/>
              <w:rPr>
                <w:rFonts w:ascii="Times New Roman" w:hAnsi="Times New Roman" w:cs="Times New Roman"/>
              </w:rPr>
            </w:pPr>
            <w:r w:rsidRPr="008F129F">
              <w:rPr>
                <w:rFonts w:ascii="Times New Roman" w:hAnsi="Times New Roman" w:cs="Times New Roman"/>
              </w:rPr>
              <w:t>Содержание материалов</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1.</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Локальные нормативные акты в сфере обеспечения информационной безопасности обучающихся</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Копии документов в формате *PDF</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2.</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Нормативное регулирование</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Копии документов в формате *PDF</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 xml:space="preserve">Публикуются актуальные сведения о федеральных и региональных законах, </w:t>
            </w:r>
            <w:r w:rsidRPr="008F129F">
              <w:rPr>
                <w:rFonts w:ascii="Times New Roman" w:hAnsi="Times New Roman" w:cs="Times New Roman"/>
              </w:rPr>
              <w:lastRenderedPageBreak/>
              <w:t>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lastRenderedPageBreak/>
              <w:t>3.</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Педагогическим работникам</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Текст на странице сайта</w:t>
            </w:r>
          </w:p>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Копии документов в формате *PDF</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4.</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Обучающимся</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Текст на странице сайта</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 xml:space="preserve">Размещается информационная памятка </w:t>
            </w:r>
            <w:hyperlink w:anchor="P120" w:history="1">
              <w:r w:rsidRPr="008F129F">
                <w:rPr>
                  <w:rFonts w:ascii="Times New Roman" w:hAnsi="Times New Roman" w:cs="Times New Roman"/>
                  <w:color w:val="0000FF"/>
                </w:rPr>
                <w:t>(приложение N 2)</w:t>
              </w:r>
            </w:hyperlink>
            <w:r w:rsidRPr="008F129F">
              <w:rPr>
                <w:rFonts w:ascii="Times New Roman" w:hAnsi="Times New Roman" w:cs="Times New Roman"/>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5.</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Родителям (законным представителям) обучающихся</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Текст на странице сайта</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 xml:space="preserve">Размещается информационная памятка </w:t>
            </w:r>
            <w:hyperlink w:anchor="P272" w:history="1">
              <w:r w:rsidRPr="008F129F">
                <w:rPr>
                  <w:rFonts w:ascii="Times New Roman" w:hAnsi="Times New Roman" w:cs="Times New Roman"/>
                  <w:color w:val="0000FF"/>
                </w:rPr>
                <w:t>(приложение N 3)</w:t>
              </w:r>
            </w:hyperlink>
            <w:r w:rsidRPr="008F129F">
              <w:rPr>
                <w:rFonts w:ascii="Times New Roman" w:hAnsi="Times New Roman" w:cs="Times New Roman"/>
              </w:rPr>
              <w:t>.</w:t>
            </w:r>
          </w:p>
        </w:tc>
      </w:tr>
      <w:tr w:rsidR="008F129F" w:rsidRPr="008F129F">
        <w:tc>
          <w:tcPr>
            <w:tcW w:w="484"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6.</w:t>
            </w:r>
          </w:p>
        </w:tc>
        <w:tc>
          <w:tcPr>
            <w:tcW w:w="221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Детские безопасные сайты</w:t>
            </w:r>
          </w:p>
        </w:tc>
        <w:tc>
          <w:tcPr>
            <w:tcW w:w="2381"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Текст на странице сайта</w:t>
            </w:r>
          </w:p>
        </w:tc>
        <w:tc>
          <w:tcPr>
            <w:tcW w:w="3969" w:type="dxa"/>
          </w:tcPr>
          <w:p w:rsidR="008F129F" w:rsidRPr="008F129F" w:rsidRDefault="008F129F">
            <w:pPr>
              <w:pStyle w:val="ConsPlusNormal"/>
              <w:rPr>
                <w:rFonts w:ascii="Times New Roman" w:hAnsi="Times New Roman" w:cs="Times New Roman"/>
              </w:rPr>
            </w:pPr>
            <w:r w:rsidRPr="008F129F">
              <w:rPr>
                <w:rFonts w:ascii="Times New Roman" w:hAnsi="Times New Roman" w:cs="Times New Roman"/>
              </w:rPr>
              <w:t>Размещается информация о рекомендуемых к использованию в учебном процессе безопасных сайтах, баннеры безопасных детских сайтов.</w:t>
            </w:r>
          </w:p>
        </w:tc>
      </w:tr>
    </w:tbl>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129F" w:rsidRP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right"/>
        <w:outlineLvl w:val="1"/>
        <w:rPr>
          <w:rFonts w:ascii="Times New Roman" w:hAnsi="Times New Roman" w:cs="Times New Roman"/>
        </w:rPr>
      </w:pPr>
      <w:r w:rsidRPr="008F129F">
        <w:rPr>
          <w:rFonts w:ascii="Times New Roman" w:hAnsi="Times New Roman" w:cs="Times New Roman"/>
        </w:rPr>
        <w:t>Приложение N 1</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bookmarkStart w:id="1" w:name="P90"/>
      <w:bookmarkEnd w:id="1"/>
      <w:r w:rsidRPr="008F129F">
        <w:rPr>
          <w:rFonts w:ascii="Times New Roman" w:hAnsi="Times New Roman" w:cs="Times New Roman"/>
        </w:rPr>
        <w:t>ПАМЯТКА</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ДЛЯ ОБУЧАЮЩИХСЯ ОБ ИНФОРМАЦИОННОЙ БЕЗОПАСНОСТИ ДЕТЕЙ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НЕЛЬЗЯ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Открывать вложенные файлы электронной почты, когда не знаешь отправителя;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Грубить, придираться, оказывать давление - вести себя невежливо и агрессивно;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Не распоряжайся деньгами твоей семьи без разрешения старших - всегда спрашивай родителей;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Не встречайся с Интернет-знакомыми в реальной жизни - посоветуйся со взрослым, которому доверяешь.</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ОСТОРОЖНО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Не все пишут правду. Читаешь о себе неправду в Интернете - сообщи об этом своим родителям или опекунам;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Приглашают переписываться, играть, обмениваться - проверь, нет ли подвоха;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Незаконное копирование файлов в Интернете - воровство;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Всегда рассказывай взрослым о проблемах в сети - они всегда помогут;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5. Используй настройки безопасности и приватности, чтобы не потерять свои </w:t>
      </w:r>
      <w:proofErr w:type="spellStart"/>
      <w:r w:rsidRPr="008F129F">
        <w:rPr>
          <w:rFonts w:ascii="Times New Roman" w:hAnsi="Times New Roman" w:cs="Times New Roman"/>
        </w:rPr>
        <w:t>аккаунты</w:t>
      </w:r>
      <w:proofErr w:type="spellEnd"/>
      <w:r w:rsidRPr="008F129F">
        <w:rPr>
          <w:rFonts w:ascii="Times New Roman" w:hAnsi="Times New Roman" w:cs="Times New Roman"/>
        </w:rPr>
        <w:t xml:space="preserve"> в </w:t>
      </w:r>
      <w:proofErr w:type="spellStart"/>
      <w:r w:rsidRPr="008F129F">
        <w:rPr>
          <w:rFonts w:ascii="Times New Roman" w:hAnsi="Times New Roman" w:cs="Times New Roman"/>
        </w:rPr>
        <w:t>соцсетях</w:t>
      </w:r>
      <w:proofErr w:type="spellEnd"/>
      <w:r w:rsidRPr="008F129F">
        <w:rPr>
          <w:rFonts w:ascii="Times New Roman" w:hAnsi="Times New Roman" w:cs="Times New Roman"/>
        </w:rPr>
        <w:t xml:space="preserve"> и других порталах.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МОЖНО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Уважай других пользователей;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Пользуешься Интернет-источником - делай ссылку на него;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Открывай только те ссылки, в которых уверен;</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Общаться за помощью взрослым - родители, опекуны и администрация сайтов всегда помогут;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Пройди обучение на сайте "</w:t>
      </w:r>
      <w:proofErr w:type="spellStart"/>
      <w:r w:rsidRPr="008F129F">
        <w:rPr>
          <w:rFonts w:ascii="Times New Roman" w:hAnsi="Times New Roman" w:cs="Times New Roman"/>
        </w:rPr>
        <w:t>Сетевичок</w:t>
      </w:r>
      <w:proofErr w:type="spellEnd"/>
      <w:r w:rsidRPr="008F129F">
        <w:rPr>
          <w:rFonts w:ascii="Times New Roman" w:hAnsi="Times New Roman" w:cs="Times New Roman"/>
        </w:rPr>
        <w:t>" и получи паспорт цифрового гражданина!</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right"/>
        <w:outlineLvl w:val="1"/>
        <w:rPr>
          <w:rFonts w:ascii="Times New Roman" w:hAnsi="Times New Roman" w:cs="Times New Roman"/>
        </w:rPr>
      </w:pPr>
      <w:r w:rsidRPr="008F129F">
        <w:rPr>
          <w:rFonts w:ascii="Times New Roman" w:hAnsi="Times New Roman" w:cs="Times New Roman"/>
        </w:rPr>
        <w:t>Приложение N 2</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bookmarkStart w:id="2" w:name="P120"/>
      <w:bookmarkEnd w:id="2"/>
      <w:r w:rsidRPr="008F129F">
        <w:rPr>
          <w:rFonts w:ascii="Times New Roman" w:hAnsi="Times New Roman" w:cs="Times New Roman"/>
        </w:rPr>
        <w:t>ИНФОРМАЦИОННАЯ ПАМЯТКА</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ДЛЯ ОБУЧАЮЩИХСЯ ДЛЯ РАЗМЕЩЕНИЯ</w:t>
      </w:r>
    </w:p>
    <w:p w:rsidR="008F129F" w:rsidRPr="008F129F" w:rsidRDefault="008F129F">
      <w:pPr>
        <w:pStyle w:val="ConsPlusTitle"/>
        <w:jc w:val="center"/>
        <w:rPr>
          <w:rFonts w:ascii="Times New Roman" w:hAnsi="Times New Roman" w:cs="Times New Roman"/>
        </w:rPr>
      </w:pPr>
      <w:r w:rsidRPr="008F129F">
        <w:rPr>
          <w:rFonts w:ascii="Times New Roman" w:hAnsi="Times New Roman" w:cs="Times New Roman"/>
        </w:rPr>
        <w:t>НА ОФИЦИАЛЬНЫХ ИНТЕРНЕТ-РЕСУРСАХ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Компьютерные вирусы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Методы защиты от вредоносных программ: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Используй современные операционные системы, имеющие серьезный уровень защиты от вредоносных программ;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2. Постоянно устанавливай </w:t>
      </w:r>
      <w:proofErr w:type="spellStart"/>
      <w:r w:rsidRPr="008F129F">
        <w:rPr>
          <w:rFonts w:ascii="Times New Roman" w:hAnsi="Times New Roman" w:cs="Times New Roman"/>
        </w:rPr>
        <w:t>пачти</w:t>
      </w:r>
      <w:proofErr w:type="spellEnd"/>
      <w:r w:rsidRPr="008F129F">
        <w:rPr>
          <w:rFonts w:ascii="Times New Roman" w:hAnsi="Times New Roman" w:cs="Times New Roman"/>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Используй антивирусные программные продукты известных производителей, с автоматическим обновлением баз;</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Ограничь физический доступ к компьютеру для посторонних лиц;</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6. Используй внешние носители информации, такие как </w:t>
      </w:r>
      <w:proofErr w:type="spellStart"/>
      <w:r w:rsidRPr="008F129F">
        <w:rPr>
          <w:rFonts w:ascii="Times New Roman" w:hAnsi="Times New Roman" w:cs="Times New Roman"/>
        </w:rPr>
        <w:t>флешка</w:t>
      </w:r>
      <w:proofErr w:type="spellEnd"/>
      <w:r w:rsidRPr="008F129F">
        <w:rPr>
          <w:rFonts w:ascii="Times New Roman" w:hAnsi="Times New Roman" w:cs="Times New Roman"/>
        </w:rPr>
        <w:t>, диск или файл из интернета, только из проверенных источников;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Сети WI-FI</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F129F">
        <w:rPr>
          <w:rFonts w:ascii="Times New Roman" w:hAnsi="Times New Roman" w:cs="Times New Roman"/>
        </w:rPr>
        <w:t>Wireless</w:t>
      </w:r>
      <w:proofErr w:type="spellEnd"/>
      <w:r w:rsidRPr="008F129F">
        <w:rPr>
          <w:rFonts w:ascii="Times New Roman" w:hAnsi="Times New Roman" w:cs="Times New Roman"/>
        </w:rPr>
        <w:t xml:space="preserve"> </w:t>
      </w:r>
      <w:proofErr w:type="spellStart"/>
      <w:r w:rsidRPr="008F129F">
        <w:rPr>
          <w:rFonts w:ascii="Times New Roman" w:hAnsi="Times New Roman" w:cs="Times New Roman"/>
        </w:rPr>
        <w:t>Fidelity</w:t>
      </w:r>
      <w:proofErr w:type="spellEnd"/>
      <w:r w:rsidRPr="008F129F">
        <w:rPr>
          <w:rFonts w:ascii="Times New Roman" w:hAnsi="Times New Roman" w:cs="Times New Roman"/>
        </w:rPr>
        <w:t>", который переводится как "беспроводная точность".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Такое название было дано с намеком на стандарт высшей звуковой техники </w:t>
      </w:r>
      <w:proofErr w:type="spellStart"/>
      <w:r w:rsidRPr="008F129F">
        <w:rPr>
          <w:rFonts w:ascii="Times New Roman" w:hAnsi="Times New Roman" w:cs="Times New Roman"/>
        </w:rPr>
        <w:t>Hi-Fi</w:t>
      </w:r>
      <w:proofErr w:type="spellEnd"/>
      <w:r w:rsidRPr="008F129F">
        <w:rPr>
          <w:rFonts w:ascii="Times New Roman" w:hAnsi="Times New Roman" w:cs="Times New Roman"/>
        </w:rPr>
        <w:t>, что в переводе означает "высокая точность".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сети не являются безопасными.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 xml:space="preserve">Советы по безопасности работы в общедоступных сетях </w:t>
      </w:r>
      <w:proofErr w:type="spellStart"/>
      <w:r w:rsidRPr="008F129F">
        <w:rPr>
          <w:rFonts w:ascii="Times New Roman" w:hAnsi="Times New Roman" w:cs="Times New Roman"/>
        </w:rPr>
        <w:t>Wi-fi</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1. Не передавай свою личную информацию через общедоступные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сети. Работая в них, желательно не вводить пароли доступа, логины и какие-то номера;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2. Используй и обновляй антивирусные программы и </w:t>
      </w:r>
      <w:proofErr w:type="spellStart"/>
      <w:r w:rsidRPr="008F129F">
        <w:rPr>
          <w:rFonts w:ascii="Times New Roman" w:hAnsi="Times New Roman" w:cs="Times New Roman"/>
        </w:rPr>
        <w:t>брандмауер</w:t>
      </w:r>
      <w:proofErr w:type="spellEnd"/>
      <w:r w:rsidRPr="008F129F">
        <w:rPr>
          <w:rFonts w:ascii="Times New Roman" w:hAnsi="Times New Roman" w:cs="Times New Roman"/>
        </w:rPr>
        <w:t>. Тем самым ты обезопасишь себя от закачки вируса на твое устройство;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3. При использовании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Не используй публичный WI-FI для передачи личных данных, например для выхода в социальные сети или в электронную почту;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Используй только защищенное соединение через HTTPS, а не HTTP, т.е. при наборе веб-адреса вводи именно "https://";</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6. В мобильном телефоне отключи функцию "Подключение к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F129F">
        <w:rPr>
          <w:rFonts w:ascii="Times New Roman" w:hAnsi="Times New Roman" w:cs="Times New Roman"/>
        </w:rPr>
        <w:t>Wi-Fi</w:t>
      </w:r>
      <w:proofErr w:type="spellEnd"/>
      <w:r w:rsidRPr="008F129F">
        <w:rPr>
          <w:rFonts w:ascii="Times New Roman" w:hAnsi="Times New Roman" w:cs="Times New Roman"/>
        </w:rPr>
        <w:t xml:space="preserve"> без твоего согласия.</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Социальные сети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F129F">
        <w:rPr>
          <w:rFonts w:ascii="Times New Roman" w:hAnsi="Times New Roman" w:cs="Times New Roman"/>
        </w:rPr>
        <w:t>Facebook</w:t>
      </w:r>
      <w:proofErr w:type="spellEnd"/>
      <w:r w:rsidRPr="008F129F">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по безопасности в социальных сетях: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Ограничь список друзей. У тебя в друзьях не должно быть случайных и незнакомых людей;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Избегай размещения фотографий в Интернете, где ты изображен на местности, по которой можно определить твое местоположение;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При регистрации в социальной сети необходимо использовать сложные пароли, состоящие из букв и цифр и с количеством знаков не менее 8;</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Электронные деньги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F129F">
        <w:rPr>
          <w:rFonts w:ascii="Times New Roman" w:hAnsi="Times New Roman" w:cs="Times New Roman"/>
        </w:rPr>
        <w:t>неанонимных</w:t>
      </w:r>
      <w:proofErr w:type="spellEnd"/>
      <w:r w:rsidRPr="008F129F">
        <w:rPr>
          <w:rFonts w:ascii="Times New Roman" w:hAnsi="Times New Roman" w:cs="Times New Roman"/>
        </w:rPr>
        <w:t xml:space="preserve"> идентификация пользователя является обязательной.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Также следует различать электронные </w:t>
      </w:r>
      <w:proofErr w:type="spellStart"/>
      <w:r w:rsidRPr="008F129F">
        <w:rPr>
          <w:rFonts w:ascii="Times New Roman" w:hAnsi="Times New Roman" w:cs="Times New Roman"/>
        </w:rPr>
        <w:t>фиатные</w:t>
      </w:r>
      <w:proofErr w:type="spellEnd"/>
      <w:r w:rsidRPr="008F129F">
        <w:rPr>
          <w:rFonts w:ascii="Times New Roman" w:hAnsi="Times New Roman" w:cs="Times New Roman"/>
        </w:rPr>
        <w:t xml:space="preserve"> деньги (равны государственным валютам) и электронные </w:t>
      </w:r>
      <w:proofErr w:type="spellStart"/>
      <w:r w:rsidRPr="008F129F">
        <w:rPr>
          <w:rFonts w:ascii="Times New Roman" w:hAnsi="Times New Roman" w:cs="Times New Roman"/>
        </w:rPr>
        <w:t>нефиатные</w:t>
      </w:r>
      <w:proofErr w:type="spellEnd"/>
      <w:r w:rsidRPr="008F129F">
        <w:rPr>
          <w:rFonts w:ascii="Times New Roman" w:hAnsi="Times New Roman" w:cs="Times New Roman"/>
        </w:rPr>
        <w:t xml:space="preserve"> деньги (не равны государственным валютам).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по безопасной работе с электронными деньгами: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Не вводи свои личные данные на сайтах, которым не доверяешь.</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Электронная почта</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F129F">
        <w:rPr>
          <w:rFonts w:ascii="Times New Roman" w:hAnsi="Times New Roman" w:cs="Times New Roman"/>
        </w:rPr>
        <w:t>имя_пользователя@имя_домена</w:t>
      </w:r>
      <w:proofErr w:type="spellEnd"/>
      <w:r w:rsidRPr="008F129F">
        <w:rPr>
          <w:rFonts w:ascii="Times New Roman" w:hAnsi="Times New Roman" w:cs="Times New Roman"/>
        </w:rPr>
        <w:t>. Также кроме передачи простого текста, имеется возможность передавать файлы.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по безопасной работе с электронной почтой: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Не указывай в личной почте личную информацию. Например, лучше выбрать "</w:t>
      </w:r>
      <w:proofErr w:type="spellStart"/>
      <w:r w:rsidRPr="008F129F">
        <w:rPr>
          <w:rFonts w:ascii="Times New Roman" w:hAnsi="Times New Roman" w:cs="Times New Roman"/>
        </w:rPr>
        <w:t>музыкальный_фанат@</w:t>
      </w:r>
      <w:proofErr w:type="spellEnd"/>
      <w:r w:rsidRPr="008F129F">
        <w:rPr>
          <w:rFonts w:ascii="Times New Roman" w:hAnsi="Times New Roman" w:cs="Times New Roman"/>
        </w:rPr>
        <w:t>" или "рок2013" вместо "тема13";</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Используй двухэтапную авторизацию. Это когда помимо пароля нужно вводить код, присылаемый по SMS;</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Выбери сложный пароль. Для каждого почтового ящика должен быть свой надежный, устойчивый к взлому пароль;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Если есть возможность написать самому свой личный вопрос, используй эту возможность;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Не открывай файлы и другие вложения в письмах, даже если они пришли от твоих друзей. Лучше уточни у них, отправляли ли они тебе эти файлы;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После окончания работы на почтовом сервисе перед закрытием вкладки с сайтом не забудь нажать на "Выйти".</w:t>
      </w: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proofErr w:type="spellStart"/>
      <w:r w:rsidRPr="008F129F">
        <w:rPr>
          <w:rFonts w:ascii="Times New Roman" w:hAnsi="Times New Roman" w:cs="Times New Roman"/>
        </w:rPr>
        <w:t>Кибербуллинг</w:t>
      </w:r>
      <w:proofErr w:type="spellEnd"/>
      <w:r w:rsidRPr="008F129F">
        <w:rPr>
          <w:rFonts w:ascii="Times New Roman" w:hAnsi="Times New Roman" w:cs="Times New Roman"/>
        </w:rPr>
        <w:t xml:space="preserve"> или виртуальное издевательство</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proofErr w:type="spellStart"/>
      <w:r w:rsidRPr="008F129F">
        <w:rPr>
          <w:rFonts w:ascii="Times New Roman" w:hAnsi="Times New Roman" w:cs="Times New Roman"/>
        </w:rPr>
        <w:t>Кибербуллинг</w:t>
      </w:r>
      <w:proofErr w:type="spellEnd"/>
      <w:r w:rsidRPr="008F129F">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Основные советы по борьбе с </w:t>
      </w:r>
      <w:proofErr w:type="spellStart"/>
      <w:r w:rsidRPr="008F129F">
        <w:rPr>
          <w:rFonts w:ascii="Times New Roman" w:hAnsi="Times New Roman" w:cs="Times New Roman"/>
        </w:rPr>
        <w:t>кибербуллингом</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2. Управляй своей </w:t>
      </w:r>
      <w:proofErr w:type="spellStart"/>
      <w:r w:rsidRPr="008F129F">
        <w:rPr>
          <w:rFonts w:ascii="Times New Roman" w:hAnsi="Times New Roman" w:cs="Times New Roman"/>
        </w:rPr>
        <w:t>киберрепутацией</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Анонимность в сети мнимая. Существуют способы выяснить, кто стоит за анонимным аккаунтом;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Соблюдай свою виртуальную честь смолоду;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7. </w:t>
      </w:r>
      <w:proofErr w:type="spellStart"/>
      <w:r w:rsidRPr="008F129F">
        <w:rPr>
          <w:rFonts w:ascii="Times New Roman" w:hAnsi="Times New Roman" w:cs="Times New Roman"/>
        </w:rPr>
        <w:t>Бан</w:t>
      </w:r>
      <w:proofErr w:type="spellEnd"/>
      <w:r w:rsidRPr="008F129F">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8. Если ты свидетель </w:t>
      </w:r>
      <w:proofErr w:type="spellStart"/>
      <w:r w:rsidRPr="008F129F">
        <w:rPr>
          <w:rFonts w:ascii="Times New Roman" w:hAnsi="Times New Roman" w:cs="Times New Roman"/>
        </w:rPr>
        <w:t>кибербуллинга</w:t>
      </w:r>
      <w:proofErr w:type="spellEnd"/>
      <w:r w:rsidRPr="008F129F">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Мобильный телефон</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для безопасности мобильного телефона: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Думай, прежде чем отправить SMS, фото или видео. Ты точно знаешь, где они будут в конечном итоге?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Необходимо обновлять операционную систему твоего смартфона;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Используй антивирусные программы для мобильных телефонов;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F129F">
        <w:rPr>
          <w:rFonts w:ascii="Times New Roman" w:hAnsi="Times New Roman" w:cs="Times New Roman"/>
        </w:rPr>
        <w:t>cookies</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Периодически проверяй, какие платные услуги активированы на твоем номере;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Давай свой номер мобильного телефона только людям, которых ты знаешь и кому доверяешь;</w:t>
      </w:r>
    </w:p>
    <w:p w:rsidR="008F129F" w:rsidRPr="008F129F" w:rsidRDefault="008F129F">
      <w:pPr>
        <w:pStyle w:val="ConsPlusNormal"/>
        <w:spacing w:before="220"/>
        <w:ind w:firstLine="540"/>
        <w:jc w:val="both"/>
        <w:rPr>
          <w:rFonts w:ascii="Times New Roman" w:hAnsi="Times New Roman" w:cs="Times New Roman"/>
        </w:rPr>
      </w:pPr>
      <w:proofErr w:type="spellStart"/>
      <w:r w:rsidRPr="008F129F">
        <w:rPr>
          <w:rFonts w:ascii="Times New Roman" w:hAnsi="Times New Roman" w:cs="Times New Roman"/>
        </w:rPr>
        <w:t>Bluetooth</w:t>
      </w:r>
      <w:proofErr w:type="spellEnd"/>
      <w:r w:rsidRPr="008F129F">
        <w:rPr>
          <w:rFonts w:ascii="Times New Roman" w:hAnsi="Times New Roman" w:cs="Times New Roman"/>
        </w:rPr>
        <w:t xml:space="preserve"> должен быть выключен, когда ты им не пользуешься. Не забывай иногда проверять это.</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proofErr w:type="spellStart"/>
      <w:r w:rsidRPr="008F129F">
        <w:rPr>
          <w:rFonts w:ascii="Times New Roman" w:hAnsi="Times New Roman" w:cs="Times New Roman"/>
        </w:rPr>
        <w:t>Online</w:t>
      </w:r>
      <w:proofErr w:type="spellEnd"/>
      <w:r w:rsidRPr="008F129F">
        <w:rPr>
          <w:rFonts w:ascii="Times New Roman" w:hAnsi="Times New Roman" w:cs="Times New Roman"/>
        </w:rPr>
        <w:t xml:space="preserve"> игры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F129F">
        <w:rPr>
          <w:rFonts w:ascii="Times New Roman" w:hAnsi="Times New Roman" w:cs="Times New Roman"/>
        </w:rPr>
        <w:t>патчи</w:t>
      </w:r>
      <w:proofErr w:type="spellEnd"/>
      <w:r w:rsidRPr="008F129F">
        <w:rPr>
          <w:rFonts w:ascii="Times New Roman" w:hAnsi="Times New Roman" w:cs="Times New Roman"/>
        </w:rPr>
        <w:t xml:space="preserve"> (цифровые заплатки для программ), закрываются уязвимости серверов.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по безопасности твоего игрового аккаунта: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Если другой игрок ведет себя плохо или создает тебе неприятности, заблокируй его в списке игроков;</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F129F">
        <w:rPr>
          <w:rFonts w:ascii="Times New Roman" w:hAnsi="Times New Roman" w:cs="Times New Roman"/>
        </w:rPr>
        <w:t>скринов</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3. Не указывай личную информацию в </w:t>
      </w:r>
      <w:proofErr w:type="spellStart"/>
      <w:r w:rsidRPr="008F129F">
        <w:rPr>
          <w:rFonts w:ascii="Times New Roman" w:hAnsi="Times New Roman" w:cs="Times New Roman"/>
        </w:rPr>
        <w:t>профайле</w:t>
      </w:r>
      <w:proofErr w:type="spellEnd"/>
      <w:r w:rsidRPr="008F129F">
        <w:rPr>
          <w:rFonts w:ascii="Times New Roman" w:hAnsi="Times New Roman" w:cs="Times New Roman"/>
        </w:rPr>
        <w:t xml:space="preserve"> игры;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Уважай других участников по игре;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5. Не устанавливай неофициальные </w:t>
      </w:r>
      <w:proofErr w:type="spellStart"/>
      <w:r w:rsidRPr="008F129F">
        <w:rPr>
          <w:rFonts w:ascii="Times New Roman" w:hAnsi="Times New Roman" w:cs="Times New Roman"/>
        </w:rPr>
        <w:t>патчи</w:t>
      </w:r>
      <w:proofErr w:type="spellEnd"/>
      <w:r w:rsidRPr="008F129F">
        <w:rPr>
          <w:rFonts w:ascii="Times New Roman" w:hAnsi="Times New Roman" w:cs="Times New Roman"/>
        </w:rPr>
        <w:t xml:space="preserve"> и моды;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Используй сложные и разные пароли;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Даже во время игры не стоит отключать антивирус. Пока ты играешь, твой компьютер могут заразить.</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proofErr w:type="spellStart"/>
      <w:r w:rsidRPr="008F129F">
        <w:rPr>
          <w:rFonts w:ascii="Times New Roman" w:hAnsi="Times New Roman" w:cs="Times New Roman"/>
        </w:rPr>
        <w:t>Фишинг</w:t>
      </w:r>
      <w:proofErr w:type="spellEnd"/>
      <w:r w:rsidRPr="008F129F">
        <w:rPr>
          <w:rFonts w:ascii="Times New Roman" w:hAnsi="Times New Roman" w:cs="Times New Roman"/>
        </w:rPr>
        <w:t xml:space="preserve"> или кража личных данных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Так появилась новая угроза: </w:t>
      </w:r>
      <w:proofErr w:type="spellStart"/>
      <w:r w:rsidRPr="008F129F">
        <w:rPr>
          <w:rFonts w:ascii="Times New Roman" w:hAnsi="Times New Roman" w:cs="Times New Roman"/>
        </w:rPr>
        <w:t>интернет-мошенничества</w:t>
      </w:r>
      <w:proofErr w:type="spellEnd"/>
      <w:r w:rsidRPr="008F129F">
        <w:rPr>
          <w:rFonts w:ascii="Times New Roman" w:hAnsi="Times New Roman" w:cs="Times New Roman"/>
        </w:rPr>
        <w:t xml:space="preserve"> или </w:t>
      </w:r>
      <w:proofErr w:type="spellStart"/>
      <w:r w:rsidRPr="008F129F">
        <w:rPr>
          <w:rFonts w:ascii="Times New Roman" w:hAnsi="Times New Roman" w:cs="Times New Roman"/>
        </w:rPr>
        <w:t>фишинг</w:t>
      </w:r>
      <w:proofErr w:type="spellEnd"/>
      <w:r w:rsidRPr="008F129F">
        <w:rPr>
          <w:rFonts w:ascii="Times New Roman" w:hAnsi="Times New Roman" w:cs="Times New Roman"/>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F129F">
        <w:rPr>
          <w:rFonts w:ascii="Times New Roman" w:hAnsi="Times New Roman" w:cs="Times New Roman"/>
        </w:rPr>
        <w:t>phishing</w:t>
      </w:r>
      <w:proofErr w:type="spellEnd"/>
      <w:r w:rsidRPr="008F129F">
        <w:rPr>
          <w:rFonts w:ascii="Times New Roman" w:hAnsi="Times New Roman" w:cs="Times New Roman"/>
        </w:rPr>
        <w:t xml:space="preserve"> читается как </w:t>
      </w:r>
      <w:proofErr w:type="spellStart"/>
      <w:r w:rsidRPr="008F129F">
        <w:rPr>
          <w:rFonts w:ascii="Times New Roman" w:hAnsi="Times New Roman" w:cs="Times New Roman"/>
        </w:rPr>
        <w:t>фишинг</w:t>
      </w:r>
      <w:proofErr w:type="spellEnd"/>
      <w:r w:rsidRPr="008F129F">
        <w:rPr>
          <w:rFonts w:ascii="Times New Roman" w:hAnsi="Times New Roman" w:cs="Times New Roman"/>
        </w:rPr>
        <w:t xml:space="preserve"> (от </w:t>
      </w:r>
      <w:proofErr w:type="spellStart"/>
      <w:r w:rsidRPr="008F129F">
        <w:rPr>
          <w:rFonts w:ascii="Times New Roman" w:hAnsi="Times New Roman" w:cs="Times New Roman"/>
        </w:rPr>
        <w:t>fishing</w:t>
      </w:r>
      <w:proofErr w:type="spellEnd"/>
      <w:r w:rsidRPr="008F129F">
        <w:rPr>
          <w:rFonts w:ascii="Times New Roman" w:hAnsi="Times New Roman" w:cs="Times New Roman"/>
        </w:rPr>
        <w:t xml:space="preserve"> - рыбная ловля, </w:t>
      </w:r>
      <w:proofErr w:type="spellStart"/>
      <w:r w:rsidRPr="008F129F">
        <w:rPr>
          <w:rFonts w:ascii="Times New Roman" w:hAnsi="Times New Roman" w:cs="Times New Roman"/>
        </w:rPr>
        <w:t>password</w:t>
      </w:r>
      <w:proofErr w:type="spellEnd"/>
      <w:r w:rsidRPr="008F129F">
        <w:rPr>
          <w:rFonts w:ascii="Times New Roman" w:hAnsi="Times New Roman" w:cs="Times New Roman"/>
        </w:rPr>
        <w:t xml:space="preserve"> - пароль).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Основные советы по борьбе с </w:t>
      </w:r>
      <w:proofErr w:type="spellStart"/>
      <w:r w:rsidRPr="008F129F">
        <w:rPr>
          <w:rFonts w:ascii="Times New Roman" w:hAnsi="Times New Roman" w:cs="Times New Roman"/>
        </w:rPr>
        <w:t>фишингом</w:t>
      </w:r>
      <w:proofErr w:type="spellEnd"/>
      <w:r w:rsidRPr="008F129F">
        <w:rPr>
          <w:rFonts w:ascii="Times New Roman" w:hAnsi="Times New Roman" w:cs="Times New Roman"/>
        </w:rPr>
        <w:t>:</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2. Используй </w:t>
      </w:r>
      <w:proofErr w:type="gramStart"/>
      <w:r w:rsidRPr="008F129F">
        <w:rPr>
          <w:rFonts w:ascii="Times New Roman" w:hAnsi="Times New Roman" w:cs="Times New Roman"/>
        </w:rPr>
        <w:t>безопасные</w:t>
      </w:r>
      <w:proofErr w:type="gramEnd"/>
      <w:r w:rsidRPr="008F129F">
        <w:rPr>
          <w:rFonts w:ascii="Times New Roman" w:hAnsi="Times New Roman" w:cs="Times New Roman"/>
        </w:rPr>
        <w:t xml:space="preserve"> веб-сайты, в том числе, интернет-магазинов и поисковых систем;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F129F">
        <w:rPr>
          <w:rFonts w:ascii="Times New Roman" w:hAnsi="Times New Roman" w:cs="Times New Roman"/>
        </w:rPr>
        <w:t>фишинговые</w:t>
      </w:r>
      <w:proofErr w:type="spellEnd"/>
      <w:r w:rsidRPr="008F129F">
        <w:rPr>
          <w:rFonts w:ascii="Times New Roman" w:hAnsi="Times New Roman" w:cs="Times New Roman"/>
        </w:rPr>
        <w:t xml:space="preserve"> сайты;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Установи надежный пароль (PIN) на мобильный телефон;</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Отключи сохранение пароля в браузере;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Не открывай файлы и другие вложения в письмах, даже если они пришли от твоих друзей. Лучше уточни у них, отправляли ли они тебе эти файлы.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Цифровая репутация</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Основные советы по защите цифровой репутации: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Подумай, прежде чем что-то публиковать и передавать у себя в блоге или в социальной сети;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В настройках профиля установи ограничения на просмотр твоего профиля и его содержимого, сделай его только "для друзей";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Не размещай и не указывай информацию, которая может кого-либо оскорблять или обижать.</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Авторское право</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О портале</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proofErr w:type="spellStart"/>
      <w:r w:rsidRPr="008F129F">
        <w:rPr>
          <w:rFonts w:ascii="Times New Roman" w:hAnsi="Times New Roman" w:cs="Times New Roman"/>
        </w:rPr>
        <w:t>Сетевичок.рф</w:t>
      </w:r>
      <w:proofErr w:type="spellEnd"/>
      <w:r w:rsidRPr="008F129F">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bookmarkStart w:id="3" w:name="_GoBack"/>
      <w:bookmarkEnd w:id="3"/>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right"/>
        <w:outlineLvl w:val="1"/>
        <w:rPr>
          <w:rFonts w:ascii="Times New Roman" w:hAnsi="Times New Roman" w:cs="Times New Roman"/>
        </w:rPr>
      </w:pPr>
      <w:r w:rsidRPr="008F129F">
        <w:rPr>
          <w:rFonts w:ascii="Times New Roman" w:hAnsi="Times New Roman" w:cs="Times New Roman"/>
        </w:rPr>
        <w:t>Приложение N 3</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center"/>
        <w:rPr>
          <w:rFonts w:ascii="Times New Roman" w:hAnsi="Times New Roman" w:cs="Times New Roman"/>
        </w:rPr>
      </w:pPr>
      <w:bookmarkStart w:id="4" w:name="P272"/>
      <w:bookmarkEnd w:id="4"/>
      <w:r w:rsidRPr="008F129F">
        <w:rPr>
          <w:rFonts w:ascii="Times New Roman" w:hAnsi="Times New Roman" w:cs="Times New Roman"/>
        </w:rPr>
        <w:t>ПАМЯТКА ДЛЯ РОДИТЕЛЕЙ ОБ ИНФОРМАЦИОННОЙ БЕЗОПАСНОСТИ ДЕТЕЙ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 xml:space="preserve">Определение термина "информационная безопасность детей" содержится в Федеральном </w:t>
      </w:r>
      <w:hyperlink r:id="rId6" w:history="1">
        <w:r w:rsidRPr="008F129F">
          <w:rPr>
            <w:rFonts w:ascii="Times New Roman" w:hAnsi="Times New Roman" w:cs="Times New Roman"/>
            <w:color w:val="0000FF"/>
          </w:rPr>
          <w:t>законе</w:t>
        </w:r>
      </w:hyperlink>
      <w:r w:rsidRPr="008F129F">
        <w:rPr>
          <w:rFonts w:ascii="Times New Roman" w:hAnsi="Times New Roman" w:cs="Times New Roman"/>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В силу Федерального </w:t>
      </w:r>
      <w:hyperlink r:id="rId7" w:history="1">
        <w:r w:rsidRPr="008F129F">
          <w:rPr>
            <w:rFonts w:ascii="Times New Roman" w:hAnsi="Times New Roman" w:cs="Times New Roman"/>
            <w:color w:val="0000FF"/>
          </w:rPr>
          <w:t>закона</w:t>
        </w:r>
      </w:hyperlink>
      <w:r w:rsidRPr="008F129F">
        <w:rPr>
          <w:rFonts w:ascii="Times New Roman" w:hAnsi="Times New Roman" w:cs="Times New Roman"/>
        </w:rPr>
        <w:t xml:space="preserve"> N 436-ФЗ информацией, причиняющей вред здоровью и (или) развитию детей, является: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информация, запрещенная для распространения среди детей;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информация, распространение которой ограничено среди детей определенных возрастных категорий.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К информации, запрещенной для распространения среди детей, относится: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отрицающая семейные ценности и формирующая неуважение к родителям и (или) другим членам семьи;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оправдывающая противоправное поведение;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содержащая нецензурную брань;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содержащая информацию порнографического характера.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К информации, распространение которой ограничено среди детей определенного возраста, относится: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представляемая в виде изображения или описания половых отношений между мужчиной и женщиной;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содержащая бранные слова и выражения, не относящиеся к нецензурной брани.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Общие правила для родителей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Если Ваш ребенок имеет аккаунт на одном из социальных сервисов (</w:t>
      </w:r>
      <w:proofErr w:type="spellStart"/>
      <w:r w:rsidRPr="008F129F">
        <w:rPr>
          <w:rFonts w:ascii="Times New Roman" w:hAnsi="Times New Roman" w:cs="Times New Roman"/>
        </w:rPr>
        <w:t>LiveJournal</w:t>
      </w:r>
      <w:proofErr w:type="spellEnd"/>
      <w:r w:rsidRPr="008F129F">
        <w:rPr>
          <w:rFonts w:ascii="Times New Roman" w:hAnsi="Times New Roman" w:cs="Times New Roman"/>
        </w:rPr>
        <w:t xml:space="preserve">, </w:t>
      </w:r>
      <w:proofErr w:type="spellStart"/>
      <w:r w:rsidRPr="008F129F">
        <w:rPr>
          <w:rFonts w:ascii="Times New Roman" w:hAnsi="Times New Roman" w:cs="Times New Roman"/>
        </w:rPr>
        <w:t>blogs.mail.ru</w:t>
      </w:r>
      <w:proofErr w:type="spellEnd"/>
      <w:r w:rsidRPr="008F129F">
        <w:rPr>
          <w:rFonts w:ascii="Times New Roman" w:hAnsi="Times New Roman" w:cs="Times New Roman"/>
        </w:rPr>
        <w:t xml:space="preserve">, </w:t>
      </w:r>
      <w:proofErr w:type="spellStart"/>
      <w:r w:rsidRPr="008F129F">
        <w:rPr>
          <w:rFonts w:ascii="Times New Roman" w:hAnsi="Times New Roman" w:cs="Times New Roman"/>
        </w:rPr>
        <w:t>vkontakte.ru</w:t>
      </w:r>
      <w:proofErr w:type="spellEnd"/>
      <w:r w:rsidRPr="008F129F">
        <w:rPr>
          <w:rFonts w:ascii="Times New Roman" w:hAnsi="Times New Roman" w:cs="Times New Roman"/>
        </w:rPr>
        <w:t xml:space="preserve"> и т.п.), внимательно изучите, какую информацию помещают его участники в своих профилях и блогах, включая фотографии и видео.</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129F">
        <w:rPr>
          <w:rFonts w:ascii="Times New Roman" w:hAnsi="Times New Roman" w:cs="Times New Roman"/>
        </w:rPr>
        <w:t>порносайт</w:t>
      </w:r>
      <w:proofErr w:type="spellEnd"/>
      <w:r w:rsidRPr="008F129F">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Будьте в курсе сетевой жизни Вашего ребенка. Интересуйтесь, кто их друзья в Интернет так же, как интересуетесь реальными друзьями.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от 7 до 8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в сети Интернет для детей 7 - 8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Интернета при участии детей и требуйте его выполнения.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Компьютер с подключением к Интернету должен находиться в общей комнате под присмотром родителей.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Используйте специальные детские поисковые машины.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Создайте семейный электронный ящик, чтобы не позволить детям иметь собственные адреса.</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7. Блокируйте доступ к сайтам с бесплатными почтовыми ящиками с помощью </w:t>
      </w:r>
      <w:r w:rsidRPr="008F129F">
        <w:rPr>
          <w:rFonts w:ascii="Times New Roman" w:hAnsi="Times New Roman" w:cs="Times New Roman"/>
        </w:rPr>
        <w:lastRenderedPageBreak/>
        <w:t>соответствующего программного обеспечения.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Научите детей не загружать файлы, программы или музыку без вашего согласия.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Не разрешайте детям использовать службы мгновенного обмена сообщениями.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В "белый" список сайтов, разрешенных для посещения, вносите только сайты с хорошей репутацией.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12. Не забывайте беседовать с детьми об их друзьях в Интернете, как если бы речь шла о друзьях в реальной жизни.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Не делайте "табу" из вопросов половой жизни, так как в Интернете дети могут легко наткнуться на порнографию или сайты "для взрослых".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детей от 9 до 12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для детей от 9 до 12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 при участии детей и требуйте его выполнения.</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Требуйте от Вашего ребенка соблюдения норм нахождения за компьютером.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Компьютер с подключением в Интернет должен находиться в общей комнате под присмотром родителей.</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5.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Не забывайте принимать непосредственное участие в жизни ребенка, беседовать с детьми об их друзьях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7. Настаивайте, чтобы дети никогда не соглашались на личные встречи с друзьями по Интернету.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Позволяйте детям заходить только на сайты из "белого" списка, который создайте вместе с ними.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Создайте Вашему ребенку ограниченную учетную запись для работы на компьютере.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Расскажите детям о порнографии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15. Объясните детям, что нельзя использовать сеть для хулиганства, распространения сплетен или угроз.</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Title"/>
        <w:jc w:val="both"/>
        <w:outlineLvl w:val="2"/>
        <w:rPr>
          <w:rFonts w:ascii="Times New Roman" w:hAnsi="Times New Roman" w:cs="Times New Roman"/>
        </w:rPr>
      </w:pPr>
      <w:r w:rsidRPr="008F129F">
        <w:rPr>
          <w:rFonts w:ascii="Times New Roman" w:hAnsi="Times New Roman" w:cs="Times New Roman"/>
        </w:rPr>
        <w:t>Возраст детей от 13 до 17 лет</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ind w:firstLine="540"/>
        <w:jc w:val="both"/>
        <w:rPr>
          <w:rFonts w:ascii="Times New Roman" w:hAnsi="Times New Roman" w:cs="Times New Roman"/>
        </w:rPr>
      </w:pPr>
      <w:r w:rsidRPr="008F129F">
        <w:rPr>
          <w:rFonts w:ascii="Times New Roman" w:hAnsi="Times New Roman" w:cs="Times New Roman"/>
        </w:rPr>
        <w:t>Советы по безопасности в этом возрасте от 13 до 17 лет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2. Компьютер с подключением к сети Интернет должен находиться в общей комнате.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4. Используйте средства блокирования нежелательного контента как дополнение к стандартному Родительскому контролю.</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 xml:space="preserve">5. Необходимо знать, какими чатами пользуются Ваши дети. Поощряйте использование </w:t>
      </w:r>
      <w:proofErr w:type="spellStart"/>
      <w:r w:rsidRPr="008F129F">
        <w:rPr>
          <w:rFonts w:ascii="Times New Roman" w:hAnsi="Times New Roman" w:cs="Times New Roman"/>
        </w:rPr>
        <w:t>модерируемых</w:t>
      </w:r>
      <w:proofErr w:type="spellEnd"/>
      <w:r w:rsidRPr="008F129F">
        <w:rPr>
          <w:rFonts w:ascii="Times New Roman" w:hAnsi="Times New Roman" w:cs="Times New Roman"/>
        </w:rPr>
        <w:t xml:space="preserve"> чатов и настаивайте, чтобы дети не общались в приватном режиме.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6. Настаивайте на том, чтобы дети никогда не встречались лично с друзьями из сети Интернет.</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11. Приучите себя знакомиться с сайтами, которые посещают подростки.</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13. Объясните детям, что ни в коем случае нельзя использовать Сеть для хулиганства, распространения сплетен или угроз другим людям.</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14. Обсудите с подростками проблемы сетевых азартных игр и их возможный риск. Напомните, что дети не могут играть в эти игры согласно закону.</w:t>
      </w:r>
    </w:p>
    <w:p w:rsidR="008F129F" w:rsidRPr="008F129F" w:rsidRDefault="008F129F">
      <w:pPr>
        <w:pStyle w:val="ConsPlusNormal"/>
        <w:spacing w:before="220"/>
        <w:ind w:firstLine="540"/>
        <w:jc w:val="both"/>
        <w:rPr>
          <w:rFonts w:ascii="Times New Roman" w:hAnsi="Times New Roman" w:cs="Times New Roman"/>
        </w:rPr>
      </w:pPr>
      <w:r w:rsidRPr="008F129F">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jc w:val="both"/>
        <w:rPr>
          <w:rFonts w:ascii="Times New Roman" w:hAnsi="Times New Roman" w:cs="Times New Roman"/>
        </w:rPr>
      </w:pPr>
    </w:p>
    <w:p w:rsidR="008F129F" w:rsidRPr="008F129F" w:rsidRDefault="008F129F">
      <w:pPr>
        <w:pStyle w:val="ConsPlusNormal"/>
        <w:pBdr>
          <w:top w:val="single" w:sz="6" w:space="0" w:color="auto"/>
        </w:pBdr>
        <w:spacing w:before="100" w:after="100"/>
        <w:jc w:val="both"/>
        <w:rPr>
          <w:rFonts w:ascii="Times New Roman" w:hAnsi="Times New Roman" w:cs="Times New Roman"/>
          <w:sz w:val="2"/>
          <w:szCs w:val="2"/>
        </w:rPr>
      </w:pPr>
    </w:p>
    <w:p w:rsidR="00DD0603" w:rsidRPr="008F129F" w:rsidRDefault="00DD0603">
      <w:pPr>
        <w:rPr>
          <w:rFonts w:ascii="Times New Roman" w:hAnsi="Times New Roman" w:cs="Times New Roman"/>
        </w:rPr>
      </w:pPr>
    </w:p>
    <w:sectPr w:rsidR="00DD0603" w:rsidRPr="008F129F" w:rsidSect="0008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F129F"/>
    <w:rsid w:val="001B5E0B"/>
    <w:rsid w:val="007B3CE6"/>
    <w:rsid w:val="008F129F"/>
    <w:rsid w:val="009872BB"/>
    <w:rsid w:val="00DD0603"/>
    <w:rsid w:val="00DF2ACB"/>
    <w:rsid w:val="00EF2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1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12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CFB5DC27D6DBC5438613E1310210C7A2B9BDFC551FD2AF005F92C1DCAADC630E922D422DEF55BE347E5493DD75450CED5DA6404133460F6W9H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FB5DC27D6DBC5438613E1310210C7A2B9BDFC551FD2AF005F92C1DCAADC630E922D422DEF55BE546E5493DD75450CED5DA6404133460F6W9H6G" TargetMode="External"/><Relationship Id="rId5" Type="http://schemas.openxmlformats.org/officeDocument/2006/relationships/hyperlink" Target="consultantplus://offline/ref=7CFB5DC27D6DBC5438613E1310210C7A2B9BDBC155F82AF005F92C1DCAADC630E922D424D5A10AA312E31F6C8D0154D2D7C465W0H4G"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5552</Words>
  <Characters>31651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 Шпак</dc:creator>
  <cp:keywords/>
  <dc:description/>
  <cp:lastModifiedBy>kuzminayuv</cp:lastModifiedBy>
  <cp:revision>2</cp:revision>
  <dcterms:created xsi:type="dcterms:W3CDTF">2019-09-20T11:51:00Z</dcterms:created>
  <dcterms:modified xsi:type="dcterms:W3CDTF">2019-09-20T11:51:00Z</dcterms:modified>
</cp:coreProperties>
</file>